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6D1C3" w14:textId="3004782B" w:rsidR="00EB4F0D" w:rsidRDefault="00E84A43" w:rsidP="00E84A43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85A5D24" wp14:editId="113E128C">
            <wp:simplePos x="0" y="0"/>
            <wp:positionH relativeFrom="column">
              <wp:posOffset>5442857</wp:posOffset>
            </wp:positionH>
            <wp:positionV relativeFrom="paragraph">
              <wp:posOffset>-740229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lgerian" w:hAnsi="Algerian"/>
          <w:sz w:val="48"/>
          <w:szCs w:val="48"/>
        </w:rPr>
        <w:t>Maak je eigen piraat</w:t>
      </w:r>
    </w:p>
    <w:p w14:paraId="7387D9AE" w14:textId="105FBEF1" w:rsidR="00E84A43" w:rsidRDefault="00E84A43" w:rsidP="00E84A43">
      <w:r>
        <w:t xml:space="preserve">Neem een wit blad. </w:t>
      </w:r>
    </w:p>
    <w:p w14:paraId="442CCD70" w14:textId="7C0B58D4" w:rsidR="00E84A43" w:rsidRDefault="00E84A43" w:rsidP="00E84A43">
      <w:r>
        <w:t xml:space="preserve">Gooi met de dobbelsteen om het hoofd,  de neus,  de mond, het haar en de ogen te kiezen. </w:t>
      </w:r>
    </w:p>
    <w:p w14:paraId="5A5BC9F4" w14:textId="29055AD0" w:rsidR="00E84A43" w:rsidRPr="00E84A43" w:rsidRDefault="00E84A43" w:rsidP="00E84A43">
      <w:r>
        <w:t>De rest maak je zelf af.</w:t>
      </w:r>
    </w:p>
    <w:sectPr w:rsidR="00E84A43" w:rsidRPr="00E84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A43"/>
    <w:rsid w:val="00E84A43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CC3E4"/>
  <w15:chartTrackingRefBased/>
  <w15:docId w15:val="{F54E7073-9830-407A-BA13-27AB8FD71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133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2021-03-29T12:43:00Z</dcterms:created>
  <dcterms:modified xsi:type="dcterms:W3CDTF">2021-03-29T12:46:00Z</dcterms:modified>
</cp:coreProperties>
</file>