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32BB1" w14:textId="4897A0B8" w:rsidR="00CF095E" w:rsidRDefault="00757BEB" w:rsidP="00757BEB">
      <w:pPr>
        <w:pStyle w:val="Titel"/>
        <w:jc w:val="center"/>
        <w:rPr>
          <w:rFonts w:ascii="Algerian" w:hAnsi="Algeri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DBA8AB" wp14:editId="16E08D74">
            <wp:simplePos x="0" y="0"/>
            <wp:positionH relativeFrom="column">
              <wp:posOffset>5638800</wp:posOffset>
            </wp:positionH>
            <wp:positionV relativeFrom="paragraph">
              <wp:posOffset>-721995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57BEB">
        <w:rPr>
          <w:rFonts w:ascii="Algerian" w:hAnsi="Algerian"/>
        </w:rPr>
        <w:t>Nieuwe woorden</w:t>
      </w:r>
    </w:p>
    <w:p w14:paraId="73A4D9F0" w14:textId="770D6300" w:rsidR="00757BEB" w:rsidRDefault="00757BEB" w:rsidP="00757BEB">
      <w:r>
        <w:t xml:space="preserve">Neem een blad met een nieuw woord op. </w:t>
      </w:r>
    </w:p>
    <w:p w14:paraId="09C68A4C" w14:textId="622E490D" w:rsidR="00757BEB" w:rsidRDefault="00757BEB" w:rsidP="00757BEB">
      <w:r>
        <w:t xml:space="preserve">Rond de cirkel schrijf je alles waar je aan denkt als je dat woord ziet. </w:t>
      </w:r>
      <w:r>
        <w:br/>
      </w:r>
      <w:r>
        <w:tab/>
        <w:t>Dit kan een woord zijn uit een andere taal waar het op lijkt of gewoon een woord dat in je hoofd voorbij komt.</w:t>
      </w:r>
    </w:p>
    <w:p w14:paraId="37F83B5E" w14:textId="6A54F9FC" w:rsidR="00757BEB" w:rsidRDefault="00757BEB" w:rsidP="00757BEB">
      <w:r>
        <w:t>Met al die woorden rond de cirkel maak je een tekening. Een tekening waar alle woorden in zitten.</w:t>
      </w:r>
    </w:p>
    <w:p w14:paraId="01F9F5F9" w14:textId="233EE0D2" w:rsidR="00757BEB" w:rsidRDefault="00757BEB" w:rsidP="00757BEB">
      <w:r>
        <w:t xml:space="preserve">Ben je klaar? Kijk op de verbetersleutel naar de betekenis en de taal. </w:t>
      </w:r>
      <w:r>
        <w:br/>
      </w:r>
      <w:r>
        <w:tab/>
        <w:t>Had je dat verwacht?</w:t>
      </w:r>
    </w:p>
    <w:p w14:paraId="5547CFED" w14:textId="31709F2F" w:rsidR="00757BEB" w:rsidRPr="00757BEB" w:rsidRDefault="00757BEB" w:rsidP="00757BEB">
      <w:r>
        <w:t>Zoek in het woordenboek op wat het Nederlandse woord betekent als je het niet weet.</w:t>
      </w:r>
      <w:r w:rsidRPr="00757BEB">
        <w:rPr>
          <w:noProof/>
        </w:rPr>
        <w:t xml:space="preserve"> </w:t>
      </w:r>
    </w:p>
    <w:sectPr w:rsidR="00757BEB" w:rsidRPr="00757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EB"/>
    <w:rsid w:val="00757BEB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E62B"/>
  <w15:chartTrackingRefBased/>
  <w15:docId w15:val="{94CD479C-4F4F-497D-9EBB-894FE0A4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757B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57BE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439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2021-03-28T11:40:00Z</dcterms:created>
  <dcterms:modified xsi:type="dcterms:W3CDTF">2021-03-28T11:47:00Z</dcterms:modified>
</cp:coreProperties>
</file>